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40E" w:rsidRPr="004129EC" w:rsidRDefault="00E77991" w:rsidP="004129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9EC">
        <w:rPr>
          <w:rFonts w:ascii="Times New Roman" w:hAnsi="Times New Roman" w:cs="Times New Roman"/>
          <w:b/>
          <w:sz w:val="24"/>
          <w:szCs w:val="24"/>
        </w:rPr>
        <w:t>2015-2016 EĞİTİM ÖĞRETİM YILI I. DÖNEM SONU DEĞERLENDİRME</w:t>
      </w:r>
    </w:p>
    <w:p w:rsidR="00E77991" w:rsidRPr="0083019C" w:rsidRDefault="00E77991" w:rsidP="008301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991" w:rsidRPr="0083019C" w:rsidRDefault="00E77991" w:rsidP="0083019C">
      <w:pPr>
        <w:jc w:val="both"/>
        <w:rPr>
          <w:rFonts w:ascii="Times New Roman" w:hAnsi="Times New Roman" w:cs="Times New Roman"/>
          <w:sz w:val="24"/>
          <w:szCs w:val="24"/>
        </w:rPr>
      </w:pPr>
      <w:r w:rsidRPr="0083019C">
        <w:rPr>
          <w:rFonts w:ascii="Times New Roman" w:hAnsi="Times New Roman" w:cs="Times New Roman"/>
          <w:sz w:val="24"/>
          <w:szCs w:val="24"/>
        </w:rPr>
        <w:t xml:space="preserve">Keşan İlçe Milli Eğitim Müdürü İlker </w:t>
      </w:r>
      <w:proofErr w:type="gramStart"/>
      <w:r w:rsidRPr="0083019C">
        <w:rPr>
          <w:rFonts w:ascii="Times New Roman" w:hAnsi="Times New Roman" w:cs="Times New Roman"/>
          <w:sz w:val="24"/>
          <w:szCs w:val="24"/>
        </w:rPr>
        <w:t>ERARSLAN  2015</w:t>
      </w:r>
      <w:proofErr w:type="gramEnd"/>
      <w:r w:rsidRPr="0083019C">
        <w:rPr>
          <w:rFonts w:ascii="Times New Roman" w:hAnsi="Times New Roman" w:cs="Times New Roman"/>
          <w:sz w:val="24"/>
          <w:szCs w:val="24"/>
        </w:rPr>
        <w:t>-2016 eğitim öğretim yılı I. Dönemi</w:t>
      </w:r>
      <w:r w:rsidR="003A7189">
        <w:rPr>
          <w:rFonts w:ascii="Times New Roman" w:hAnsi="Times New Roman" w:cs="Times New Roman"/>
          <w:sz w:val="24"/>
          <w:szCs w:val="24"/>
        </w:rPr>
        <w:t xml:space="preserve">ni </w:t>
      </w:r>
      <w:r w:rsidRPr="0083019C">
        <w:rPr>
          <w:rFonts w:ascii="Times New Roman" w:hAnsi="Times New Roman" w:cs="Times New Roman"/>
          <w:sz w:val="24"/>
          <w:szCs w:val="24"/>
        </w:rPr>
        <w:t xml:space="preserve"> </w:t>
      </w:r>
      <w:r w:rsidR="003A7189">
        <w:rPr>
          <w:rFonts w:ascii="Times New Roman" w:hAnsi="Times New Roman" w:cs="Times New Roman"/>
          <w:sz w:val="24"/>
          <w:szCs w:val="24"/>
        </w:rPr>
        <w:t xml:space="preserve">değerlendirerek  983 öğretmen 13042 öğrenci </w:t>
      </w:r>
      <w:r w:rsidRPr="0083019C">
        <w:rPr>
          <w:rFonts w:ascii="Times New Roman" w:hAnsi="Times New Roman" w:cs="Times New Roman"/>
          <w:sz w:val="24"/>
          <w:szCs w:val="24"/>
        </w:rPr>
        <w:t xml:space="preserve"> ile</w:t>
      </w:r>
      <w:r w:rsidR="003A7189">
        <w:rPr>
          <w:rFonts w:ascii="Times New Roman" w:hAnsi="Times New Roman" w:cs="Times New Roman"/>
          <w:sz w:val="24"/>
          <w:szCs w:val="24"/>
        </w:rPr>
        <w:t xml:space="preserve"> 1.dönemi  tamamladıklarını ifade etti.</w:t>
      </w:r>
    </w:p>
    <w:p w:rsidR="00E77991" w:rsidRPr="004129EC" w:rsidRDefault="00E77991" w:rsidP="0083019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29EC">
        <w:rPr>
          <w:rFonts w:ascii="Times New Roman" w:hAnsi="Times New Roman" w:cs="Times New Roman"/>
          <w:b/>
          <w:sz w:val="24"/>
          <w:szCs w:val="24"/>
          <w:u w:val="single"/>
        </w:rPr>
        <w:t>TAŞIMALI EĞİTİM:</w:t>
      </w:r>
    </w:p>
    <w:p w:rsidR="00E77991" w:rsidRPr="0083019C" w:rsidRDefault="00E77991" w:rsidP="0083019C">
      <w:pPr>
        <w:jc w:val="both"/>
        <w:rPr>
          <w:rFonts w:ascii="Times New Roman" w:hAnsi="Times New Roman" w:cs="Times New Roman"/>
          <w:sz w:val="24"/>
          <w:szCs w:val="24"/>
        </w:rPr>
      </w:pPr>
      <w:r w:rsidRPr="0083019C">
        <w:rPr>
          <w:rFonts w:ascii="Times New Roman" w:hAnsi="Times New Roman" w:cs="Times New Roman"/>
          <w:sz w:val="24"/>
          <w:szCs w:val="24"/>
        </w:rPr>
        <w:t>2015-2016 Eğitim öğretim yılı I. Döneminde 41 yerleşim yerinde 250 il</w:t>
      </w:r>
      <w:r w:rsidR="00883B12">
        <w:rPr>
          <w:rFonts w:ascii="Times New Roman" w:hAnsi="Times New Roman" w:cs="Times New Roman"/>
          <w:sz w:val="24"/>
          <w:szCs w:val="24"/>
        </w:rPr>
        <w:t>kokul</w:t>
      </w:r>
      <w:r w:rsidR="003A7189">
        <w:rPr>
          <w:rFonts w:ascii="Times New Roman" w:hAnsi="Times New Roman" w:cs="Times New Roman"/>
          <w:sz w:val="24"/>
          <w:szCs w:val="24"/>
        </w:rPr>
        <w:t xml:space="preserve">, 309 ortaokul öğrenci </w:t>
      </w:r>
      <w:r w:rsidRPr="0083019C">
        <w:rPr>
          <w:rFonts w:ascii="Times New Roman" w:hAnsi="Times New Roman" w:cs="Times New Roman"/>
          <w:sz w:val="24"/>
          <w:szCs w:val="24"/>
        </w:rPr>
        <w:t>7 taşımalı merkezi olan ilkokul ve or</w:t>
      </w:r>
      <w:r w:rsidR="003A7189">
        <w:rPr>
          <w:rFonts w:ascii="Times New Roman" w:hAnsi="Times New Roman" w:cs="Times New Roman"/>
          <w:sz w:val="24"/>
          <w:szCs w:val="24"/>
        </w:rPr>
        <w:t xml:space="preserve">taokula 38 araçla taşıma işi </w:t>
      </w:r>
      <w:r w:rsidRPr="0083019C">
        <w:rPr>
          <w:rFonts w:ascii="Times New Roman" w:hAnsi="Times New Roman" w:cs="Times New Roman"/>
          <w:sz w:val="24"/>
          <w:szCs w:val="24"/>
        </w:rPr>
        <w:t>ge</w:t>
      </w:r>
      <w:r w:rsidR="0083019C" w:rsidRPr="0083019C">
        <w:rPr>
          <w:rFonts w:ascii="Times New Roman" w:hAnsi="Times New Roman" w:cs="Times New Roman"/>
          <w:sz w:val="24"/>
          <w:szCs w:val="24"/>
        </w:rPr>
        <w:t>rçe</w:t>
      </w:r>
      <w:r w:rsidRPr="0083019C">
        <w:rPr>
          <w:rFonts w:ascii="Times New Roman" w:hAnsi="Times New Roman" w:cs="Times New Roman"/>
          <w:sz w:val="24"/>
          <w:szCs w:val="24"/>
        </w:rPr>
        <w:t>kleşmiştir. Ayrıca İlçemizin</w:t>
      </w:r>
      <w:r w:rsidR="003B75A4" w:rsidRPr="0083019C">
        <w:rPr>
          <w:rFonts w:ascii="Times New Roman" w:hAnsi="Times New Roman" w:cs="Times New Roman"/>
          <w:sz w:val="24"/>
          <w:szCs w:val="24"/>
        </w:rPr>
        <w:t xml:space="preserve"> yanı sıra 75 yerleşim yer</w:t>
      </w:r>
      <w:r w:rsidR="003A7189">
        <w:rPr>
          <w:rFonts w:ascii="Times New Roman" w:hAnsi="Times New Roman" w:cs="Times New Roman"/>
          <w:sz w:val="24"/>
          <w:szCs w:val="24"/>
        </w:rPr>
        <w:t xml:space="preserve">inde 1015 ortaöğretim öğrenci Keşan merkeze </w:t>
      </w:r>
      <w:r w:rsidR="003B75A4" w:rsidRPr="0083019C">
        <w:rPr>
          <w:rFonts w:ascii="Times New Roman" w:hAnsi="Times New Roman" w:cs="Times New Roman"/>
          <w:sz w:val="24"/>
          <w:szCs w:val="24"/>
        </w:rPr>
        <w:t>taşınması 51 araç ile yapılmaktadır.</w:t>
      </w:r>
    </w:p>
    <w:p w:rsidR="0083019C" w:rsidRDefault="0083019C" w:rsidP="0083019C">
      <w:pPr>
        <w:jc w:val="both"/>
      </w:pPr>
    </w:p>
    <w:p w:rsidR="0083019C" w:rsidRPr="00C402DD" w:rsidRDefault="0083019C" w:rsidP="0083019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02DD">
        <w:rPr>
          <w:rFonts w:ascii="Times New Roman" w:hAnsi="Times New Roman" w:cs="Times New Roman"/>
          <w:b/>
          <w:sz w:val="24"/>
          <w:szCs w:val="24"/>
          <w:u w:val="single"/>
        </w:rPr>
        <w:t>FATİH PROJESİ VE E</w:t>
      </w:r>
      <w:r w:rsidR="00F9028C" w:rsidRPr="00C402DD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Pr="00C402DD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C402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402DD">
        <w:rPr>
          <w:rFonts w:ascii="Times New Roman" w:hAnsi="Times New Roman" w:cs="Times New Roman"/>
          <w:b/>
          <w:sz w:val="24"/>
          <w:szCs w:val="24"/>
          <w:u w:val="single"/>
        </w:rPr>
        <w:t>(Eğitim Bilişim Ağı) ÇALIŞMALARI</w:t>
      </w:r>
      <w:r w:rsidR="004129E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3019C" w:rsidRDefault="0083019C" w:rsidP="0083019C">
      <w:pPr>
        <w:jc w:val="both"/>
        <w:rPr>
          <w:rFonts w:ascii="Times New Roman" w:hAnsi="Times New Roman" w:cs="Times New Roman"/>
          <w:sz w:val="24"/>
          <w:szCs w:val="24"/>
        </w:rPr>
      </w:pPr>
      <w:r w:rsidRPr="00F9028C">
        <w:rPr>
          <w:rFonts w:ascii="Times New Roman" w:hAnsi="Times New Roman" w:cs="Times New Roman"/>
          <w:sz w:val="24"/>
          <w:szCs w:val="24"/>
        </w:rPr>
        <w:t xml:space="preserve">FATİH Projesi kapsamında liselerin ardından 24 ortaokulumuza 460 etkileşimli tahta kuruldu. Öğretmenlerimize ve 1580 öğrencimize tablet dağıtılmıştır. İlçemizde öğretmen ve öğrencilerimize yönelik </w:t>
      </w:r>
      <w:r w:rsidR="00C402DD">
        <w:rPr>
          <w:rFonts w:ascii="Times New Roman" w:hAnsi="Times New Roman" w:cs="Times New Roman"/>
          <w:sz w:val="24"/>
          <w:szCs w:val="24"/>
        </w:rPr>
        <w:t>“</w:t>
      </w:r>
      <w:r w:rsidRPr="00C402DD">
        <w:rPr>
          <w:rFonts w:ascii="Times New Roman" w:hAnsi="Times New Roman" w:cs="Times New Roman"/>
          <w:b/>
          <w:sz w:val="24"/>
          <w:szCs w:val="24"/>
        </w:rPr>
        <w:t>EBA (Eğitim Bilişim Ağı) Tanıtım ve Bilgilendirme Semineri</w:t>
      </w:r>
      <w:r w:rsidR="00C402DD">
        <w:rPr>
          <w:rFonts w:ascii="Times New Roman" w:hAnsi="Times New Roman" w:cs="Times New Roman"/>
          <w:sz w:val="24"/>
          <w:szCs w:val="24"/>
        </w:rPr>
        <w:t xml:space="preserve">” </w:t>
      </w:r>
      <w:r w:rsidRPr="00F9028C">
        <w:rPr>
          <w:rFonts w:ascii="Times New Roman" w:hAnsi="Times New Roman" w:cs="Times New Roman"/>
          <w:sz w:val="24"/>
          <w:szCs w:val="24"/>
        </w:rPr>
        <w:t xml:space="preserve">düzenlenmiştir. II. Dönemde Keşan İlçe Milli Eğitim </w:t>
      </w:r>
      <w:proofErr w:type="gramStart"/>
      <w:r w:rsidRPr="00F9028C">
        <w:rPr>
          <w:rFonts w:ascii="Times New Roman" w:hAnsi="Times New Roman" w:cs="Times New Roman"/>
          <w:sz w:val="24"/>
          <w:szCs w:val="24"/>
        </w:rPr>
        <w:t>Müdürlüğümüzün  en</w:t>
      </w:r>
      <w:proofErr w:type="gramEnd"/>
      <w:r w:rsidRPr="00F9028C">
        <w:rPr>
          <w:rFonts w:ascii="Times New Roman" w:hAnsi="Times New Roman" w:cs="Times New Roman"/>
          <w:sz w:val="24"/>
          <w:szCs w:val="24"/>
        </w:rPr>
        <w:t xml:space="preserve"> öncelikli konularının başında okullarımızda öğretmen ve öğrencilerimizin </w:t>
      </w:r>
      <w:proofErr w:type="spellStart"/>
      <w:r w:rsidRPr="00F9028C">
        <w:rPr>
          <w:rFonts w:ascii="Times New Roman" w:hAnsi="Times New Roman" w:cs="Times New Roman"/>
          <w:sz w:val="24"/>
          <w:szCs w:val="24"/>
        </w:rPr>
        <w:t>EBA’yı</w:t>
      </w:r>
      <w:proofErr w:type="spellEnd"/>
      <w:r w:rsidRPr="00F9028C">
        <w:rPr>
          <w:rFonts w:ascii="Times New Roman" w:hAnsi="Times New Roman" w:cs="Times New Roman"/>
          <w:sz w:val="24"/>
          <w:szCs w:val="24"/>
        </w:rPr>
        <w:t xml:space="preserve"> etkin ve verimli kullanmasıdır. EBA ile ilgili başlatmış olduğumuz çalışma ile ilçede Eğitim Bilişim </w:t>
      </w:r>
      <w:proofErr w:type="gramStart"/>
      <w:r w:rsidR="00C402DD">
        <w:rPr>
          <w:rFonts w:ascii="Times New Roman" w:hAnsi="Times New Roman" w:cs="Times New Roman"/>
          <w:sz w:val="24"/>
          <w:szCs w:val="24"/>
        </w:rPr>
        <w:t>A</w:t>
      </w:r>
      <w:r w:rsidRPr="00F9028C">
        <w:rPr>
          <w:rFonts w:ascii="Times New Roman" w:hAnsi="Times New Roman" w:cs="Times New Roman"/>
          <w:sz w:val="24"/>
          <w:szCs w:val="24"/>
        </w:rPr>
        <w:t>ğ</w:t>
      </w:r>
      <w:r w:rsidR="003A7189">
        <w:rPr>
          <w:rFonts w:ascii="Times New Roman" w:hAnsi="Times New Roman" w:cs="Times New Roman"/>
          <w:sz w:val="24"/>
          <w:szCs w:val="24"/>
        </w:rPr>
        <w:t>ı  konusuna</w:t>
      </w:r>
      <w:proofErr w:type="gramEnd"/>
      <w:r w:rsidRPr="00F9028C">
        <w:rPr>
          <w:rFonts w:ascii="Times New Roman" w:hAnsi="Times New Roman" w:cs="Times New Roman"/>
          <w:sz w:val="24"/>
          <w:szCs w:val="24"/>
        </w:rPr>
        <w:t xml:space="preserve">  dikkat çekmek ve kullanımının yaygınlaşması </w:t>
      </w:r>
      <w:proofErr w:type="spellStart"/>
      <w:r w:rsidRPr="00F9028C">
        <w:rPr>
          <w:rFonts w:ascii="Times New Roman" w:hAnsi="Times New Roman" w:cs="Times New Roman"/>
          <w:sz w:val="24"/>
          <w:szCs w:val="24"/>
        </w:rPr>
        <w:t>amaçlanmaktadır</w:t>
      </w:r>
      <w:r w:rsidR="00F9028C">
        <w:rPr>
          <w:rFonts w:ascii="Times New Roman" w:hAnsi="Times New Roman" w:cs="Times New Roman"/>
          <w:sz w:val="24"/>
          <w:szCs w:val="24"/>
        </w:rPr>
        <w:t>.</w:t>
      </w:r>
      <w:r w:rsidR="003A7189">
        <w:rPr>
          <w:rFonts w:ascii="Times New Roman" w:hAnsi="Times New Roman" w:cs="Times New Roman"/>
          <w:sz w:val="24"/>
          <w:szCs w:val="24"/>
        </w:rPr>
        <w:t>Öğretmen,öğrenci</w:t>
      </w:r>
      <w:proofErr w:type="spellEnd"/>
      <w:r w:rsidR="003A7189">
        <w:rPr>
          <w:rFonts w:ascii="Times New Roman" w:hAnsi="Times New Roman" w:cs="Times New Roman"/>
          <w:sz w:val="24"/>
          <w:szCs w:val="24"/>
        </w:rPr>
        <w:t xml:space="preserve"> ve velilerimizin </w:t>
      </w:r>
      <w:r w:rsidR="00C402DD">
        <w:rPr>
          <w:rFonts w:ascii="Times New Roman" w:hAnsi="Times New Roman" w:cs="Times New Roman"/>
          <w:sz w:val="24"/>
          <w:szCs w:val="24"/>
        </w:rPr>
        <w:t xml:space="preserve"> Bakanlığımızın </w:t>
      </w:r>
      <w:r w:rsidR="00C402DD" w:rsidRPr="00C402DD">
        <w:rPr>
          <w:rFonts w:ascii="Times New Roman" w:hAnsi="Times New Roman" w:cs="Times New Roman"/>
          <w:b/>
          <w:sz w:val="24"/>
          <w:szCs w:val="24"/>
          <w:u w:val="single"/>
        </w:rPr>
        <w:t>eba.gov.tr</w:t>
      </w:r>
      <w:r w:rsidR="00C402DD">
        <w:rPr>
          <w:rFonts w:ascii="Times New Roman" w:hAnsi="Times New Roman" w:cs="Times New Roman"/>
          <w:sz w:val="24"/>
          <w:szCs w:val="24"/>
        </w:rPr>
        <w:t xml:space="preserve"> adresinden </w:t>
      </w:r>
      <w:r w:rsidR="003A7189">
        <w:rPr>
          <w:rFonts w:ascii="Times New Roman" w:hAnsi="Times New Roman" w:cs="Times New Roman"/>
          <w:sz w:val="24"/>
          <w:szCs w:val="24"/>
        </w:rPr>
        <w:t xml:space="preserve"> </w:t>
      </w:r>
      <w:r w:rsidR="00C402DD">
        <w:rPr>
          <w:rFonts w:ascii="Times New Roman" w:hAnsi="Times New Roman" w:cs="Times New Roman"/>
          <w:sz w:val="24"/>
          <w:szCs w:val="24"/>
        </w:rPr>
        <w:t>video, ders anlatımları, kazanım testleri ve deneme sınavlarına bu a</w:t>
      </w:r>
      <w:r w:rsidR="003A7189">
        <w:rPr>
          <w:rFonts w:ascii="Times New Roman" w:hAnsi="Times New Roman" w:cs="Times New Roman"/>
          <w:sz w:val="24"/>
          <w:szCs w:val="24"/>
        </w:rPr>
        <w:t>dres üzerinden ulaşmaları önemli</w:t>
      </w:r>
      <w:r w:rsidR="00C402DD">
        <w:rPr>
          <w:rFonts w:ascii="Times New Roman" w:hAnsi="Times New Roman" w:cs="Times New Roman"/>
          <w:sz w:val="24"/>
          <w:szCs w:val="24"/>
        </w:rPr>
        <w:t>dir.</w:t>
      </w:r>
    </w:p>
    <w:p w:rsidR="00F9028C" w:rsidRDefault="00F9028C" w:rsidP="008301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028C" w:rsidRPr="001237DE" w:rsidRDefault="001237DE" w:rsidP="001237D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37DE">
        <w:rPr>
          <w:rFonts w:ascii="Times New Roman" w:hAnsi="Times New Roman" w:cs="Times New Roman"/>
          <w:b/>
          <w:sz w:val="24"/>
          <w:szCs w:val="24"/>
          <w:u w:val="single"/>
        </w:rPr>
        <w:t>I.</w:t>
      </w:r>
      <w:r w:rsidR="00F9028C" w:rsidRPr="001237DE">
        <w:rPr>
          <w:rFonts w:ascii="Times New Roman" w:hAnsi="Times New Roman" w:cs="Times New Roman"/>
          <w:b/>
          <w:sz w:val="24"/>
          <w:szCs w:val="24"/>
          <w:u w:val="single"/>
        </w:rPr>
        <w:t xml:space="preserve">DÖNEM SOSYAL-KÜLTÜREL-SPORTİF </w:t>
      </w:r>
      <w:proofErr w:type="gramStart"/>
      <w:r w:rsidR="00F9028C" w:rsidRPr="001237DE">
        <w:rPr>
          <w:rFonts w:ascii="Times New Roman" w:hAnsi="Times New Roman" w:cs="Times New Roman"/>
          <w:b/>
          <w:sz w:val="24"/>
          <w:szCs w:val="24"/>
          <w:u w:val="single"/>
        </w:rPr>
        <w:t>ETKİNL</w:t>
      </w:r>
      <w:r w:rsidR="004742EC">
        <w:rPr>
          <w:rFonts w:ascii="Times New Roman" w:hAnsi="Times New Roman" w:cs="Times New Roman"/>
          <w:b/>
          <w:sz w:val="24"/>
          <w:szCs w:val="24"/>
          <w:u w:val="single"/>
        </w:rPr>
        <w:t xml:space="preserve">İK </w:t>
      </w:r>
      <w:r w:rsidR="00F9028C" w:rsidRPr="001237DE">
        <w:rPr>
          <w:rFonts w:ascii="Times New Roman" w:hAnsi="Times New Roman" w:cs="Times New Roman"/>
          <w:b/>
          <w:sz w:val="24"/>
          <w:szCs w:val="24"/>
          <w:u w:val="single"/>
        </w:rPr>
        <w:t xml:space="preserve"> GEZİLER</w:t>
      </w:r>
      <w:proofErr w:type="gramEnd"/>
      <w:r w:rsidR="004742EC">
        <w:rPr>
          <w:rFonts w:ascii="Times New Roman" w:hAnsi="Times New Roman" w:cs="Times New Roman"/>
          <w:b/>
          <w:sz w:val="24"/>
          <w:szCs w:val="24"/>
          <w:u w:val="single"/>
        </w:rPr>
        <w:t xml:space="preserve"> VE PROJELER</w:t>
      </w:r>
      <w:r w:rsidR="004129E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9028C" w:rsidRDefault="00F9028C" w:rsidP="00F902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028C" w:rsidRDefault="00F9028C" w:rsidP="00F902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İlçemizde tiyatro etkinlikleri gerçekleştirilmiştir. Kitap fuarı, 5 kermes, 2 söyleşi, 3 panel, 8 seminer düzenlenmiştir. 1093 öğrencimiz eğitim-kültür gezilerine 84 öğretmenimiz </w:t>
      </w:r>
      <w:r w:rsidR="00560AE8">
        <w:rPr>
          <w:rFonts w:ascii="Times New Roman" w:hAnsi="Times New Roman" w:cs="Times New Roman"/>
          <w:sz w:val="24"/>
          <w:szCs w:val="24"/>
        </w:rPr>
        <w:t xml:space="preserve">ile katılmıştır. Öğrencilerimize ve velilerimize yönelik eğitim öğretim yılı başında 5. </w:t>
      </w:r>
      <w:r w:rsidR="00C402DD">
        <w:rPr>
          <w:rFonts w:ascii="Times New Roman" w:hAnsi="Times New Roman" w:cs="Times New Roman"/>
          <w:sz w:val="24"/>
          <w:szCs w:val="24"/>
        </w:rPr>
        <w:t>v</w:t>
      </w:r>
      <w:r w:rsidR="00560AE8">
        <w:rPr>
          <w:rFonts w:ascii="Times New Roman" w:hAnsi="Times New Roman" w:cs="Times New Roman"/>
          <w:sz w:val="24"/>
          <w:szCs w:val="24"/>
        </w:rPr>
        <w:t>e 9. Sınıflara yönelik Uyum Programları düzenlendi. İlçemizde yeni göreve başlayan öğretmenlerimize yönelik program çerçevesinde eğitimler verildi.</w:t>
      </w:r>
      <w:r w:rsidR="005864DF">
        <w:rPr>
          <w:rFonts w:ascii="Times New Roman" w:hAnsi="Times New Roman" w:cs="Times New Roman"/>
          <w:sz w:val="24"/>
          <w:szCs w:val="24"/>
        </w:rPr>
        <w:t xml:space="preserve"> Öğrencilerimiz </w:t>
      </w:r>
      <w:r w:rsidR="00C402DD">
        <w:rPr>
          <w:rFonts w:ascii="Times New Roman" w:hAnsi="Times New Roman" w:cs="Times New Roman"/>
          <w:sz w:val="24"/>
          <w:szCs w:val="24"/>
        </w:rPr>
        <w:t>s</w:t>
      </w:r>
      <w:r w:rsidR="005864DF">
        <w:rPr>
          <w:rFonts w:ascii="Times New Roman" w:hAnsi="Times New Roman" w:cs="Times New Roman"/>
          <w:sz w:val="24"/>
          <w:szCs w:val="24"/>
        </w:rPr>
        <w:t xml:space="preserve">osyal </w:t>
      </w:r>
      <w:r w:rsidR="00C402DD">
        <w:rPr>
          <w:rFonts w:ascii="Times New Roman" w:hAnsi="Times New Roman" w:cs="Times New Roman"/>
          <w:sz w:val="24"/>
          <w:szCs w:val="24"/>
        </w:rPr>
        <w:t>s</w:t>
      </w:r>
      <w:r w:rsidR="005864DF">
        <w:rPr>
          <w:rFonts w:ascii="Times New Roman" w:hAnsi="Times New Roman" w:cs="Times New Roman"/>
          <w:sz w:val="24"/>
          <w:szCs w:val="24"/>
        </w:rPr>
        <w:t xml:space="preserve">orumluluk çalışmaları kapsamında çalışmalarını yürütüp 16 sosyal sorumluluk çalışması gerçekleştirildi. Keşan Mesleki ve Teknik Anadolu Lisemiz Voleybol branşında İl birincisi oldu. </w:t>
      </w:r>
      <w:r w:rsidR="00C402DD">
        <w:rPr>
          <w:rFonts w:ascii="Times New Roman" w:hAnsi="Times New Roman" w:cs="Times New Roman"/>
          <w:sz w:val="24"/>
          <w:szCs w:val="24"/>
        </w:rPr>
        <w:t>“</w:t>
      </w:r>
      <w:r w:rsidR="005864DF" w:rsidRPr="00C402DD">
        <w:rPr>
          <w:rFonts w:ascii="Times New Roman" w:hAnsi="Times New Roman" w:cs="Times New Roman"/>
          <w:b/>
          <w:sz w:val="24"/>
          <w:szCs w:val="24"/>
        </w:rPr>
        <w:t xml:space="preserve">Üniversiteler Keşan’da </w:t>
      </w:r>
      <w:r w:rsidR="00C402DD">
        <w:rPr>
          <w:rFonts w:ascii="Times New Roman" w:hAnsi="Times New Roman" w:cs="Times New Roman"/>
          <w:b/>
          <w:sz w:val="24"/>
          <w:szCs w:val="24"/>
        </w:rPr>
        <w:t>B</w:t>
      </w:r>
      <w:r w:rsidR="005864DF" w:rsidRPr="00C402DD">
        <w:rPr>
          <w:rFonts w:ascii="Times New Roman" w:hAnsi="Times New Roman" w:cs="Times New Roman"/>
          <w:b/>
          <w:sz w:val="24"/>
          <w:szCs w:val="24"/>
        </w:rPr>
        <w:t>uluşuyor</w:t>
      </w:r>
      <w:r w:rsidR="00C402DD">
        <w:rPr>
          <w:rFonts w:ascii="Times New Roman" w:hAnsi="Times New Roman" w:cs="Times New Roman"/>
          <w:b/>
          <w:sz w:val="24"/>
          <w:szCs w:val="24"/>
        </w:rPr>
        <w:t>”</w:t>
      </w:r>
      <w:r w:rsidR="005864DF">
        <w:rPr>
          <w:rFonts w:ascii="Times New Roman" w:hAnsi="Times New Roman" w:cs="Times New Roman"/>
          <w:sz w:val="24"/>
          <w:szCs w:val="24"/>
        </w:rPr>
        <w:t xml:space="preserve"> etkinlikleri düzenlendi. Öğretmenlerimize yönelik </w:t>
      </w:r>
      <w:r w:rsidR="001237DE" w:rsidRPr="001237DE">
        <w:rPr>
          <w:rFonts w:ascii="Times New Roman" w:hAnsi="Times New Roman" w:cs="Times New Roman"/>
          <w:b/>
          <w:sz w:val="24"/>
          <w:szCs w:val="24"/>
        </w:rPr>
        <w:t>“Aşure</w:t>
      </w:r>
      <w:r w:rsidR="005864DF" w:rsidRPr="001237DE">
        <w:rPr>
          <w:rFonts w:ascii="Times New Roman" w:hAnsi="Times New Roman" w:cs="Times New Roman"/>
          <w:b/>
          <w:sz w:val="24"/>
          <w:szCs w:val="24"/>
        </w:rPr>
        <w:t xml:space="preserve"> Günü</w:t>
      </w:r>
      <w:r w:rsidR="001237DE">
        <w:rPr>
          <w:rFonts w:ascii="Times New Roman" w:hAnsi="Times New Roman" w:cs="Times New Roman"/>
          <w:sz w:val="24"/>
          <w:szCs w:val="24"/>
        </w:rPr>
        <w:t>”</w:t>
      </w:r>
      <w:r w:rsidR="005864DF">
        <w:rPr>
          <w:rFonts w:ascii="Times New Roman" w:hAnsi="Times New Roman" w:cs="Times New Roman"/>
          <w:sz w:val="24"/>
          <w:szCs w:val="24"/>
        </w:rPr>
        <w:t xml:space="preserve">  etkinliği düzenlendi.</w:t>
      </w:r>
    </w:p>
    <w:p w:rsidR="005864DF" w:rsidRDefault="005864DF" w:rsidP="00F902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İlçemizde İlçe Gençlik Spor Müdürlüğü işbirliği ile Futbol, Basketbol, Voleybol, Masa Tenisi, Hentbol, Badminton, Satranç, Kros, </w:t>
      </w:r>
      <w:proofErr w:type="spellStart"/>
      <w:r>
        <w:rPr>
          <w:rFonts w:ascii="Times New Roman" w:hAnsi="Times New Roman" w:cs="Times New Roman"/>
          <w:sz w:val="24"/>
          <w:szCs w:val="24"/>
        </w:rPr>
        <w:t>Bocce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dallarında turnuvalar </w:t>
      </w:r>
      <w:proofErr w:type="gramStart"/>
      <w:r>
        <w:rPr>
          <w:rFonts w:ascii="Times New Roman" w:hAnsi="Times New Roman" w:cs="Times New Roman"/>
          <w:sz w:val="24"/>
          <w:szCs w:val="24"/>
        </w:rPr>
        <w:t>düzenlenmiş  1126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öğrencimiz müsabakalara katılmıştı</w:t>
      </w:r>
      <w:r w:rsidR="003A7189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Lisemiz </w:t>
      </w:r>
      <w:r w:rsidR="003A7189">
        <w:rPr>
          <w:rFonts w:ascii="Times New Roman" w:hAnsi="Times New Roman" w:cs="Times New Roman"/>
          <w:sz w:val="24"/>
          <w:szCs w:val="24"/>
        </w:rPr>
        <w:t xml:space="preserve">öğrencileri </w:t>
      </w:r>
      <w:proofErr w:type="spellStart"/>
      <w:r w:rsidRPr="00FA556D">
        <w:rPr>
          <w:rFonts w:ascii="Times New Roman" w:hAnsi="Times New Roman" w:cs="Times New Roman"/>
          <w:color w:val="FF0000"/>
          <w:sz w:val="24"/>
          <w:szCs w:val="24"/>
        </w:rPr>
        <w:t>kick</w:t>
      </w:r>
      <w:proofErr w:type="spellEnd"/>
      <w:r w:rsidRPr="00FA556D">
        <w:rPr>
          <w:rFonts w:ascii="Times New Roman" w:hAnsi="Times New Roman" w:cs="Times New Roman"/>
          <w:color w:val="FF0000"/>
          <w:sz w:val="24"/>
          <w:szCs w:val="24"/>
        </w:rPr>
        <w:t xml:space="preserve">-boks </w:t>
      </w:r>
      <w:r>
        <w:rPr>
          <w:rFonts w:ascii="Times New Roman" w:hAnsi="Times New Roman" w:cs="Times New Roman"/>
          <w:sz w:val="24"/>
          <w:szCs w:val="24"/>
        </w:rPr>
        <w:t>müsabakalarında İlçemiz öğrencileri 3 altın</w:t>
      </w:r>
      <w:r w:rsidR="009C2C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 gümüş madalya aldılar.</w:t>
      </w:r>
    </w:p>
    <w:p w:rsidR="00740FC2" w:rsidRDefault="00740FC2" w:rsidP="00F902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Talim Terbiye Kurulu </w:t>
      </w:r>
      <w:r w:rsidR="003A7189">
        <w:rPr>
          <w:rFonts w:ascii="Times New Roman" w:hAnsi="Times New Roman" w:cs="Times New Roman"/>
          <w:sz w:val="24"/>
          <w:szCs w:val="24"/>
        </w:rPr>
        <w:t xml:space="preserve">Eski </w:t>
      </w:r>
      <w:r>
        <w:rPr>
          <w:rFonts w:ascii="Times New Roman" w:hAnsi="Times New Roman" w:cs="Times New Roman"/>
          <w:sz w:val="24"/>
          <w:szCs w:val="24"/>
        </w:rPr>
        <w:t xml:space="preserve">Başkanı Prof. İrfan </w:t>
      </w:r>
      <w:proofErr w:type="gramStart"/>
      <w:r w:rsidR="004129EC">
        <w:rPr>
          <w:rFonts w:ascii="Times New Roman" w:hAnsi="Times New Roman" w:cs="Times New Roman"/>
          <w:sz w:val="24"/>
          <w:szCs w:val="24"/>
        </w:rPr>
        <w:t xml:space="preserve">ERDOĞAN  </w:t>
      </w:r>
      <w:r>
        <w:rPr>
          <w:rFonts w:ascii="Times New Roman" w:hAnsi="Times New Roman" w:cs="Times New Roman"/>
          <w:sz w:val="24"/>
          <w:szCs w:val="24"/>
        </w:rPr>
        <w:t>öğret</w:t>
      </w:r>
      <w:r w:rsidR="00883B12">
        <w:rPr>
          <w:rFonts w:ascii="Times New Roman" w:hAnsi="Times New Roman" w:cs="Times New Roman"/>
          <w:sz w:val="24"/>
          <w:szCs w:val="24"/>
        </w:rPr>
        <w:t>menlerimiz</w:t>
      </w:r>
      <w:proofErr w:type="gramEnd"/>
      <w:r w:rsidR="00883B12">
        <w:rPr>
          <w:rFonts w:ascii="Times New Roman" w:hAnsi="Times New Roman" w:cs="Times New Roman"/>
          <w:sz w:val="24"/>
          <w:szCs w:val="24"/>
        </w:rPr>
        <w:t xml:space="preserve"> ile bir araya </w:t>
      </w:r>
      <w:proofErr w:type="spellStart"/>
      <w:proofErr w:type="gramStart"/>
      <w:r w:rsidR="00883B12">
        <w:rPr>
          <w:rFonts w:ascii="Times New Roman" w:hAnsi="Times New Roman" w:cs="Times New Roman"/>
          <w:sz w:val="24"/>
          <w:szCs w:val="24"/>
        </w:rPr>
        <w:t>geldi.Müdürlüğümüz</w:t>
      </w:r>
      <w:proofErr w:type="spellEnd"/>
      <w:proofErr w:type="gramEnd"/>
      <w:r w:rsidR="00883B12">
        <w:rPr>
          <w:rFonts w:ascii="Times New Roman" w:hAnsi="Times New Roman" w:cs="Times New Roman"/>
          <w:sz w:val="24"/>
          <w:szCs w:val="24"/>
        </w:rPr>
        <w:t xml:space="preserve"> ile Türkiye Yazarlar birliği işbirliği ile “ Nurettin Topçu” söyleşisi düzenlendi.</w:t>
      </w:r>
      <w:r>
        <w:rPr>
          <w:rFonts w:ascii="Times New Roman" w:hAnsi="Times New Roman" w:cs="Times New Roman"/>
          <w:sz w:val="24"/>
          <w:szCs w:val="24"/>
        </w:rPr>
        <w:t xml:space="preserve">1923 Keşan Gençlik Spor </w:t>
      </w:r>
      <w:r w:rsidR="00307B17">
        <w:rPr>
          <w:rFonts w:ascii="Times New Roman" w:hAnsi="Times New Roman" w:cs="Times New Roman"/>
          <w:sz w:val="24"/>
          <w:szCs w:val="24"/>
        </w:rPr>
        <w:t xml:space="preserve">Kulübü işbirliğinde okullarımızda </w:t>
      </w:r>
      <w:r w:rsidR="003A7189">
        <w:rPr>
          <w:rFonts w:ascii="Times New Roman" w:hAnsi="Times New Roman" w:cs="Times New Roman"/>
          <w:sz w:val="24"/>
          <w:szCs w:val="24"/>
        </w:rPr>
        <w:t>Vole</w:t>
      </w:r>
      <w:r w:rsidR="001806C7">
        <w:rPr>
          <w:rFonts w:ascii="Times New Roman" w:hAnsi="Times New Roman" w:cs="Times New Roman"/>
          <w:sz w:val="24"/>
          <w:szCs w:val="24"/>
        </w:rPr>
        <w:t>ybola yönelik</w:t>
      </w:r>
      <w:r w:rsidR="00307B17">
        <w:rPr>
          <w:rFonts w:ascii="Times New Roman" w:hAnsi="Times New Roman" w:cs="Times New Roman"/>
          <w:sz w:val="24"/>
          <w:szCs w:val="24"/>
        </w:rPr>
        <w:t xml:space="preserve"> taramalar </w:t>
      </w:r>
      <w:proofErr w:type="spellStart"/>
      <w:r w:rsidR="00FA556D">
        <w:rPr>
          <w:rFonts w:ascii="Times New Roman" w:hAnsi="Times New Roman" w:cs="Times New Roman"/>
          <w:sz w:val="24"/>
          <w:szCs w:val="24"/>
        </w:rPr>
        <w:t>gerçekleşti.</w:t>
      </w:r>
      <w:r w:rsidR="001806C7">
        <w:rPr>
          <w:rFonts w:ascii="Times New Roman" w:hAnsi="Times New Roman" w:cs="Times New Roman"/>
          <w:sz w:val="24"/>
          <w:szCs w:val="24"/>
        </w:rPr>
        <w:t>Öğrencilerimizin</w:t>
      </w:r>
      <w:proofErr w:type="spellEnd"/>
      <w:r w:rsidR="001806C7">
        <w:rPr>
          <w:rFonts w:ascii="Times New Roman" w:hAnsi="Times New Roman" w:cs="Times New Roman"/>
          <w:sz w:val="24"/>
          <w:szCs w:val="24"/>
        </w:rPr>
        <w:t xml:space="preserve"> spora yönelik teşvik edici çalışmalar </w:t>
      </w:r>
      <w:proofErr w:type="spellStart"/>
      <w:r w:rsidR="001806C7">
        <w:rPr>
          <w:rFonts w:ascii="Times New Roman" w:hAnsi="Times New Roman" w:cs="Times New Roman"/>
          <w:sz w:val="24"/>
          <w:szCs w:val="24"/>
        </w:rPr>
        <w:t>yapıldı.ilçemizde</w:t>
      </w:r>
      <w:proofErr w:type="spellEnd"/>
      <w:r w:rsidR="001806C7">
        <w:rPr>
          <w:rFonts w:ascii="Times New Roman" w:hAnsi="Times New Roman" w:cs="Times New Roman"/>
          <w:sz w:val="24"/>
          <w:szCs w:val="24"/>
        </w:rPr>
        <w:t xml:space="preserve"> 1153 lisanslı öğrencimiz mevcuttur.</w:t>
      </w:r>
    </w:p>
    <w:p w:rsidR="009C084E" w:rsidRDefault="009C084E" w:rsidP="00F902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084E" w:rsidRDefault="009C084E" w:rsidP="00F902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İlçe Halk Kütüphanesi Müdürlüğü ile “</w:t>
      </w:r>
      <w:r w:rsidRPr="004129EC">
        <w:rPr>
          <w:rFonts w:ascii="Times New Roman" w:hAnsi="Times New Roman" w:cs="Times New Roman"/>
          <w:b/>
          <w:sz w:val="24"/>
          <w:szCs w:val="24"/>
        </w:rPr>
        <w:t>Okul Öncesi Kütüphanelerde Buluşuyor</w:t>
      </w:r>
      <w:r>
        <w:rPr>
          <w:rFonts w:ascii="Times New Roman" w:hAnsi="Times New Roman" w:cs="Times New Roman"/>
          <w:sz w:val="24"/>
          <w:szCs w:val="24"/>
        </w:rPr>
        <w:t xml:space="preserve">” Projemiz 2. </w:t>
      </w:r>
      <w:r w:rsidR="004129EC">
        <w:rPr>
          <w:rFonts w:ascii="Times New Roman" w:hAnsi="Times New Roman" w:cs="Times New Roman"/>
          <w:sz w:val="24"/>
          <w:szCs w:val="24"/>
        </w:rPr>
        <w:t>y</w:t>
      </w:r>
      <w:r w:rsidR="001806C7">
        <w:rPr>
          <w:rFonts w:ascii="Times New Roman" w:hAnsi="Times New Roman" w:cs="Times New Roman"/>
          <w:sz w:val="24"/>
          <w:szCs w:val="24"/>
        </w:rPr>
        <w:t>ılında da devam ediyor</w:t>
      </w:r>
      <w:r>
        <w:rPr>
          <w:rFonts w:ascii="Times New Roman" w:hAnsi="Times New Roman" w:cs="Times New Roman"/>
          <w:sz w:val="24"/>
          <w:szCs w:val="24"/>
        </w:rPr>
        <w:t>. Erken yaşta okul öncesi eğitime dikkat çekmek ve okuma alışkanlığ</w:t>
      </w:r>
      <w:r w:rsidR="004129EC">
        <w:rPr>
          <w:rFonts w:ascii="Times New Roman" w:hAnsi="Times New Roman" w:cs="Times New Roman"/>
          <w:sz w:val="24"/>
          <w:szCs w:val="24"/>
        </w:rPr>
        <w:t>ı kazanmaya yönelik çalışmamız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129E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önemde de devam edecek. </w:t>
      </w:r>
    </w:p>
    <w:p w:rsidR="004671ED" w:rsidRDefault="004671ED" w:rsidP="00F902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İlçe Sağlık Müdürlüğü ile “</w:t>
      </w:r>
      <w:r w:rsidRPr="001237DE">
        <w:rPr>
          <w:rFonts w:ascii="Times New Roman" w:hAnsi="Times New Roman" w:cs="Times New Roman"/>
          <w:b/>
          <w:sz w:val="24"/>
          <w:szCs w:val="24"/>
        </w:rPr>
        <w:t>Sağlıklı Beslen, Sağlıklı Yaşa</w:t>
      </w:r>
      <w:r>
        <w:rPr>
          <w:rFonts w:ascii="Times New Roman" w:hAnsi="Times New Roman" w:cs="Times New Roman"/>
          <w:sz w:val="24"/>
          <w:szCs w:val="24"/>
        </w:rPr>
        <w:t xml:space="preserve">” projesi 1. </w:t>
      </w:r>
      <w:r w:rsidR="004129E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önem ilkokul öğrencilerine yönelik bir çalışma olarak hayata geçti. </w:t>
      </w:r>
    </w:p>
    <w:p w:rsidR="009C084E" w:rsidRDefault="004671ED" w:rsidP="00F902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İlçe Tarım Müdürlüğü ile Tarım ve Hayvancılık alanında sertifika programları düzenlendi.</w:t>
      </w:r>
    </w:p>
    <w:p w:rsidR="004671ED" w:rsidRDefault="004671ED" w:rsidP="00F902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İlçe Emniyet Müdürlüğünün hazırladığı “</w:t>
      </w:r>
      <w:r w:rsidRPr="001237DE">
        <w:rPr>
          <w:rFonts w:ascii="Times New Roman" w:hAnsi="Times New Roman" w:cs="Times New Roman"/>
          <w:b/>
          <w:sz w:val="24"/>
          <w:szCs w:val="24"/>
        </w:rPr>
        <w:t>Kızanlar Geleceğe Hazırlanıyor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697169">
        <w:rPr>
          <w:rFonts w:ascii="Times New Roman" w:hAnsi="Times New Roman" w:cs="Times New Roman"/>
          <w:sz w:val="24"/>
          <w:szCs w:val="24"/>
        </w:rPr>
        <w:t xml:space="preserve">proje ortağı </w:t>
      </w:r>
      <w:r w:rsidR="001806C7">
        <w:rPr>
          <w:rFonts w:ascii="Times New Roman" w:hAnsi="Times New Roman" w:cs="Times New Roman"/>
          <w:sz w:val="24"/>
          <w:szCs w:val="24"/>
        </w:rPr>
        <w:t>olarak gezi, tiyatro ve eğitici</w:t>
      </w:r>
      <w:r w:rsidR="00697169">
        <w:rPr>
          <w:rFonts w:ascii="Times New Roman" w:hAnsi="Times New Roman" w:cs="Times New Roman"/>
          <w:sz w:val="24"/>
          <w:szCs w:val="24"/>
        </w:rPr>
        <w:t xml:space="preserve"> çalışmalar işbirliğiyle yürütüldü. </w:t>
      </w:r>
      <w:r w:rsidR="007A0FB2">
        <w:rPr>
          <w:rFonts w:ascii="Times New Roman" w:hAnsi="Times New Roman" w:cs="Times New Roman"/>
          <w:sz w:val="24"/>
          <w:szCs w:val="24"/>
        </w:rPr>
        <w:t>Geçen yıl “</w:t>
      </w:r>
      <w:r w:rsidR="007A0FB2" w:rsidRPr="001237DE">
        <w:rPr>
          <w:rFonts w:ascii="Times New Roman" w:hAnsi="Times New Roman" w:cs="Times New Roman"/>
          <w:b/>
          <w:sz w:val="24"/>
          <w:szCs w:val="24"/>
        </w:rPr>
        <w:t>100. Yılında Çanakkale Şehitlerimizi Unutmadık, Unutmayacağız</w:t>
      </w:r>
      <w:r w:rsidR="007A0FB2">
        <w:rPr>
          <w:rFonts w:ascii="Times New Roman" w:hAnsi="Times New Roman" w:cs="Times New Roman"/>
          <w:sz w:val="24"/>
          <w:szCs w:val="24"/>
        </w:rPr>
        <w:t xml:space="preserve">” projemiz kapsamındaki Şehitlik ziyaretlerimize 2. </w:t>
      </w:r>
      <w:r w:rsidR="004129EC">
        <w:rPr>
          <w:rFonts w:ascii="Times New Roman" w:hAnsi="Times New Roman" w:cs="Times New Roman"/>
          <w:sz w:val="24"/>
          <w:szCs w:val="24"/>
        </w:rPr>
        <w:t>d</w:t>
      </w:r>
      <w:r w:rsidR="007A0FB2">
        <w:rPr>
          <w:rFonts w:ascii="Times New Roman" w:hAnsi="Times New Roman" w:cs="Times New Roman"/>
          <w:sz w:val="24"/>
          <w:szCs w:val="24"/>
        </w:rPr>
        <w:t>önemde devam edeceğiz.</w:t>
      </w:r>
    </w:p>
    <w:p w:rsidR="004742EC" w:rsidRDefault="004742EC" w:rsidP="00F902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Okullarımızda 40 öğretmene sertifikalı proje hazırlama teknikleri semineri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verildi.Feride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Mehmet </w:t>
      </w:r>
      <w:proofErr w:type="spellStart"/>
      <w:r>
        <w:rPr>
          <w:rFonts w:ascii="Times New Roman" w:hAnsi="Times New Roman" w:cs="Times New Roman"/>
          <w:sz w:val="24"/>
          <w:szCs w:val="24"/>
        </w:rPr>
        <w:t>Cuhacı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MTAL ve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Rıfat Osman MTAL AB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K-1 101 projesi kabul </w:t>
      </w:r>
      <w:proofErr w:type="spellStart"/>
      <w:r>
        <w:rPr>
          <w:rFonts w:ascii="Times New Roman" w:hAnsi="Times New Roman" w:cs="Times New Roman"/>
          <w:sz w:val="24"/>
          <w:szCs w:val="24"/>
        </w:rPr>
        <w:t>edildi.Kesan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Ticaret ve Sanayi Odası işbirliği ile ilçemiz okullarından mezun Rol model isimleri Kariyer sohbetleri düzenleyerek 250 öğrencimiz ile 2 programda buluşturduk.2.dönem 4 kariyer sohbeti ile Kariyer günü etkinliklerimiz KTSO işbirliğiyle devam edecek.</w:t>
      </w:r>
    </w:p>
    <w:p w:rsidR="00D90C34" w:rsidRDefault="00D90C34" w:rsidP="00F902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0C34" w:rsidRPr="001237DE" w:rsidRDefault="00D90C34" w:rsidP="00F9028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37DE">
        <w:rPr>
          <w:rFonts w:ascii="Times New Roman" w:hAnsi="Times New Roman" w:cs="Times New Roman"/>
          <w:b/>
          <w:sz w:val="24"/>
          <w:szCs w:val="24"/>
          <w:u w:val="single"/>
        </w:rPr>
        <w:t>İNŞAAT-ONARIM:</w:t>
      </w:r>
    </w:p>
    <w:p w:rsidR="00D90C34" w:rsidRDefault="001806C7" w:rsidP="00F902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Şehit Er Akın Buluş ilkokulu 2015-2016 eğitim öğretim yılında hizmete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girmiştir.</w:t>
      </w:r>
      <w:r w:rsidR="00D90C34">
        <w:rPr>
          <w:rFonts w:ascii="Times New Roman" w:hAnsi="Times New Roman" w:cs="Times New Roman"/>
          <w:sz w:val="24"/>
          <w:szCs w:val="24"/>
        </w:rPr>
        <w:t>Raşit</w:t>
      </w:r>
      <w:proofErr w:type="spellEnd"/>
      <w:proofErr w:type="gramEnd"/>
      <w:r w:rsidR="00D90C34">
        <w:rPr>
          <w:rFonts w:ascii="Times New Roman" w:hAnsi="Times New Roman" w:cs="Times New Roman"/>
          <w:sz w:val="24"/>
          <w:szCs w:val="24"/>
        </w:rPr>
        <w:t xml:space="preserve"> Efendi İlkokulu inşaatı başlamış olup inşaatı devam etmektedi</w:t>
      </w:r>
      <w:r>
        <w:rPr>
          <w:rFonts w:ascii="Times New Roman" w:hAnsi="Times New Roman" w:cs="Times New Roman"/>
          <w:sz w:val="24"/>
          <w:szCs w:val="24"/>
        </w:rPr>
        <w:t>r.</w:t>
      </w:r>
      <w:r w:rsidR="00D90C34">
        <w:rPr>
          <w:rFonts w:ascii="Times New Roman" w:hAnsi="Times New Roman" w:cs="Times New Roman"/>
          <w:sz w:val="24"/>
          <w:szCs w:val="24"/>
        </w:rPr>
        <w:t xml:space="preserve"> İlçemiz okullarında küçük- orta ve büyük ölçekli onarımlar yapılmıştır. Keşan Fen Lisesi pansiyonu inşaatında sona yaklaşılmıştır.  İlk dönem Bademlik İlkokuluna Zenginleştirilmiş Kütüphane, Fatih Sultan Mehmet İlkokuluna Fen Laboratuvarı yapılmıştır.</w:t>
      </w:r>
      <w:r>
        <w:rPr>
          <w:rFonts w:ascii="Times New Roman" w:hAnsi="Times New Roman" w:cs="Times New Roman"/>
          <w:sz w:val="24"/>
          <w:szCs w:val="24"/>
        </w:rPr>
        <w:t xml:space="preserve"> İmam Hatip lisesi ihale aşamasına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gelmiştir.İnönü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ilkokuluna sosyal etkinlik konteyner </w:t>
      </w:r>
      <w:proofErr w:type="spellStart"/>
      <w:r>
        <w:rPr>
          <w:rFonts w:ascii="Times New Roman" w:hAnsi="Times New Roman" w:cs="Times New Roman"/>
          <w:sz w:val="24"/>
          <w:szCs w:val="24"/>
        </w:rPr>
        <w:t>kurulmuştur.Yaratıcı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Zihinler Bilim Kültür Sanat Atölyeleri kurulmasına yönelik çalışmalar devam etmektedir.</w:t>
      </w:r>
    </w:p>
    <w:p w:rsidR="00D90C34" w:rsidRDefault="00D90C34" w:rsidP="00F902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0C34" w:rsidRPr="001237DE" w:rsidRDefault="00D90C34" w:rsidP="00F9028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37DE">
        <w:rPr>
          <w:rFonts w:ascii="Times New Roman" w:hAnsi="Times New Roman" w:cs="Times New Roman"/>
          <w:b/>
          <w:sz w:val="24"/>
          <w:szCs w:val="24"/>
          <w:u w:val="single"/>
        </w:rPr>
        <w:t>ÖZEL EĞİTİM</w:t>
      </w:r>
      <w:r w:rsidR="004129EC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:rsidR="004129EC" w:rsidRDefault="00207FA5" w:rsidP="00F902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 </w:t>
      </w:r>
      <w:r w:rsidRPr="004129EC">
        <w:rPr>
          <w:rFonts w:ascii="Times New Roman" w:hAnsi="Times New Roman" w:cs="Times New Roman"/>
          <w:b/>
          <w:sz w:val="24"/>
          <w:szCs w:val="24"/>
        </w:rPr>
        <w:t>Destek Eğitim Odası</w:t>
      </w:r>
      <w:r>
        <w:rPr>
          <w:rFonts w:ascii="Times New Roman" w:hAnsi="Times New Roman" w:cs="Times New Roman"/>
          <w:sz w:val="24"/>
          <w:szCs w:val="24"/>
        </w:rPr>
        <w:t xml:space="preserve"> açılmış olup, 30 öğrencimiz 21 öğretmenimizin görev almasıyla eğitim almaktadır. 11 özel eğitim sınıfı açtığımız okullarımızda 122</w:t>
      </w:r>
      <w:r w:rsidR="001315C8">
        <w:rPr>
          <w:rFonts w:ascii="Times New Roman" w:hAnsi="Times New Roman" w:cs="Times New Roman"/>
          <w:sz w:val="24"/>
          <w:szCs w:val="24"/>
        </w:rPr>
        <w:t xml:space="preserve"> öğrencimiz,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15C8">
        <w:rPr>
          <w:rFonts w:ascii="Times New Roman" w:hAnsi="Times New Roman" w:cs="Times New Roman"/>
          <w:sz w:val="24"/>
          <w:szCs w:val="24"/>
        </w:rPr>
        <w:t xml:space="preserve">20 öğretmenimizin eğitiminden yararlanmaktadır. </w:t>
      </w:r>
    </w:p>
    <w:p w:rsidR="00207FA5" w:rsidRDefault="001315C8" w:rsidP="00F902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Gazi Özel Eğitim Uygulama Okulunuzda 1. </w:t>
      </w:r>
      <w:r w:rsidR="004129E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ademede 23, 2. </w:t>
      </w:r>
      <w:r w:rsidR="004129E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ademede 32, 3. </w:t>
      </w:r>
      <w:r w:rsidR="004129E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ademede 15 öğrencimiz olmak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üzere </w:t>
      </w:r>
      <w:r w:rsidR="004129EC">
        <w:rPr>
          <w:rFonts w:ascii="Times New Roman" w:hAnsi="Times New Roman" w:cs="Times New Roman"/>
          <w:sz w:val="24"/>
          <w:szCs w:val="24"/>
        </w:rPr>
        <w:t xml:space="preserve"> toplam</w:t>
      </w:r>
      <w:proofErr w:type="gramEnd"/>
      <w:r w:rsidR="004129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 öğrencimiz eğitim almaktadır.</w:t>
      </w:r>
    </w:p>
    <w:p w:rsidR="00E0058F" w:rsidRDefault="00E0058F" w:rsidP="00F902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058F" w:rsidRPr="000B3C0B" w:rsidRDefault="000B3C0B" w:rsidP="00F9028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3C0B">
        <w:rPr>
          <w:rFonts w:ascii="Times New Roman" w:hAnsi="Times New Roman" w:cs="Times New Roman"/>
          <w:b/>
          <w:sz w:val="24"/>
          <w:szCs w:val="24"/>
          <w:u w:val="single"/>
        </w:rPr>
        <w:t>DESTEKLEME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VE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YETİŞTİRME </w:t>
      </w:r>
      <w:r w:rsidRPr="000B3C0B">
        <w:rPr>
          <w:rFonts w:ascii="Times New Roman" w:hAnsi="Times New Roman" w:cs="Times New Roman"/>
          <w:b/>
          <w:sz w:val="24"/>
          <w:szCs w:val="24"/>
          <w:u w:val="single"/>
        </w:rPr>
        <w:t xml:space="preserve"> KURSLARI</w:t>
      </w:r>
      <w:proofErr w:type="gramEnd"/>
      <w:r w:rsidRPr="000B3C0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0058F" w:rsidRDefault="000B3C0B" w:rsidP="00F902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2015-2016 Eğitim öğretim yılında 11 ortaokul, 11 </w:t>
      </w:r>
      <w:proofErr w:type="gramStart"/>
      <w:r w:rsidR="007D7DC8">
        <w:rPr>
          <w:rFonts w:ascii="Times New Roman" w:hAnsi="Times New Roman" w:cs="Times New Roman"/>
          <w:sz w:val="24"/>
          <w:szCs w:val="24"/>
        </w:rPr>
        <w:t xml:space="preserve">lisemizde </w:t>
      </w:r>
      <w:r>
        <w:rPr>
          <w:rFonts w:ascii="Times New Roman" w:hAnsi="Times New Roman" w:cs="Times New Roman"/>
          <w:sz w:val="24"/>
          <w:szCs w:val="24"/>
        </w:rPr>
        <w:t xml:space="preserve"> 221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kadrolu, 24 ücretli öğretmen tarafından 3806 öğrencimize deste</w:t>
      </w:r>
      <w:r w:rsidR="005C115E">
        <w:rPr>
          <w:rFonts w:ascii="Times New Roman" w:hAnsi="Times New Roman" w:cs="Times New Roman"/>
          <w:sz w:val="24"/>
          <w:szCs w:val="24"/>
        </w:rPr>
        <w:t xml:space="preserve">kleme ve yetiştirme kurslarımızda eğitim </w:t>
      </w:r>
      <w:r w:rsidR="007D7DC8">
        <w:rPr>
          <w:rFonts w:ascii="Times New Roman" w:hAnsi="Times New Roman" w:cs="Times New Roman"/>
          <w:sz w:val="24"/>
          <w:szCs w:val="24"/>
        </w:rPr>
        <w:t>verilmektedir.</w:t>
      </w:r>
    </w:p>
    <w:p w:rsidR="00E0058F" w:rsidRDefault="00E0058F" w:rsidP="00F902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058F" w:rsidRDefault="00E0058F" w:rsidP="00F902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058F" w:rsidRDefault="00E0058F" w:rsidP="00F902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058F" w:rsidRDefault="00E0058F" w:rsidP="00F902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058F" w:rsidRDefault="00E0058F" w:rsidP="00F902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47D" w:rsidRDefault="001806C7" w:rsidP="00F9028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İL DERECELERİMİZ </w:t>
      </w:r>
    </w:p>
    <w:p w:rsidR="005F247D" w:rsidRDefault="005F247D" w:rsidP="00F9028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F247D" w:rsidRPr="00FA43DC" w:rsidRDefault="005F247D" w:rsidP="00F9028C">
      <w:pPr>
        <w:jc w:val="both"/>
        <w:rPr>
          <w:rFonts w:ascii="Times New Roman" w:hAnsi="Times New Roman" w:cs="Times New Roman"/>
          <w:sz w:val="20"/>
          <w:szCs w:val="20"/>
        </w:rPr>
      </w:pPr>
      <w:r w:rsidRPr="005F247D">
        <w:rPr>
          <w:noProof/>
          <w:lang w:eastAsia="tr-TR"/>
        </w:rPr>
        <w:drawing>
          <wp:inline distT="0" distB="0" distL="0" distR="0">
            <wp:extent cx="5759450" cy="7474866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474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58F" w:rsidRDefault="005F247D" w:rsidP="00F9028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İLÇEMİZDE 1153 LİSANSLI ÖĞRENCİMİZ VARDIR</w:t>
      </w:r>
    </w:p>
    <w:p w:rsidR="00BA5787" w:rsidRDefault="00BA5787" w:rsidP="00F9028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A5787" w:rsidRDefault="00BA5787" w:rsidP="00F9028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A5787" w:rsidRDefault="00BA5787" w:rsidP="00F9028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A5787" w:rsidRDefault="00BA5787" w:rsidP="00F9028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A5787" w:rsidRDefault="00F403BD" w:rsidP="00F9028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w:lastRenderedPageBreak/>
        <w:drawing>
          <wp:inline distT="0" distB="0" distL="0" distR="0">
            <wp:extent cx="6113721" cy="10100310"/>
            <wp:effectExtent l="0" t="0" r="1905" b="0"/>
            <wp:docPr id="3" name="Resim 3" descr="C:\Users\kesanmem\Desktop\2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sanmem\Desktop\2.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501" cy="1011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3BD" w:rsidRDefault="00F403BD" w:rsidP="00F9028C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noProof/>
          <w:sz w:val="20"/>
          <w:szCs w:val="20"/>
          <w:lang w:eastAsia="tr-TR"/>
        </w:rPr>
        <w:lastRenderedPageBreak/>
        <w:drawing>
          <wp:inline distT="0" distB="0" distL="0" distR="0">
            <wp:extent cx="6166884" cy="4889803"/>
            <wp:effectExtent l="0" t="0" r="5715" b="6350"/>
            <wp:docPr id="4" name="Resim 4" descr="C:\Users\kesanmem\Desktop\2.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sanmem\Desktop\2.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821" cy="489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403BD" w:rsidSect="00BA5787">
      <w:pgSz w:w="11906" w:h="16838" w:code="9"/>
      <w:pgMar w:top="42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C670A"/>
    <w:multiLevelType w:val="hybridMultilevel"/>
    <w:tmpl w:val="9ADEBC9C"/>
    <w:lvl w:ilvl="0" w:tplc="45D68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AB"/>
    <w:rsid w:val="000B3C0B"/>
    <w:rsid w:val="001237DE"/>
    <w:rsid w:val="001315C8"/>
    <w:rsid w:val="001806C7"/>
    <w:rsid w:val="001D0075"/>
    <w:rsid w:val="00207FA5"/>
    <w:rsid w:val="0021634D"/>
    <w:rsid w:val="00307B17"/>
    <w:rsid w:val="003A7189"/>
    <w:rsid w:val="003B75A4"/>
    <w:rsid w:val="004129EC"/>
    <w:rsid w:val="004671ED"/>
    <w:rsid w:val="004742EC"/>
    <w:rsid w:val="00560AE8"/>
    <w:rsid w:val="005864DF"/>
    <w:rsid w:val="005C115E"/>
    <w:rsid w:val="005F140E"/>
    <w:rsid w:val="005F247D"/>
    <w:rsid w:val="00644FAB"/>
    <w:rsid w:val="00697169"/>
    <w:rsid w:val="007239A2"/>
    <w:rsid w:val="00740FC2"/>
    <w:rsid w:val="007A0FB2"/>
    <w:rsid w:val="007D7DC8"/>
    <w:rsid w:val="00810804"/>
    <w:rsid w:val="0083019C"/>
    <w:rsid w:val="00883B12"/>
    <w:rsid w:val="009C084E"/>
    <w:rsid w:val="009C2C6F"/>
    <w:rsid w:val="00BA5787"/>
    <w:rsid w:val="00C402DD"/>
    <w:rsid w:val="00CA43BB"/>
    <w:rsid w:val="00D90C34"/>
    <w:rsid w:val="00E0058F"/>
    <w:rsid w:val="00E77991"/>
    <w:rsid w:val="00F403BD"/>
    <w:rsid w:val="00F9028C"/>
    <w:rsid w:val="00FA43DC"/>
    <w:rsid w:val="00FA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65135-C999-4C3B-80DC-1EA21A44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90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9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kesanmemg1</dc:creator>
  <cp:keywords/>
  <dc:description/>
  <cp:lastModifiedBy>kesanmem</cp:lastModifiedBy>
  <cp:revision>3</cp:revision>
  <dcterms:created xsi:type="dcterms:W3CDTF">2016-01-22T14:41:00Z</dcterms:created>
  <dcterms:modified xsi:type="dcterms:W3CDTF">2016-01-22T14:54:00Z</dcterms:modified>
</cp:coreProperties>
</file>